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F6AC" w14:textId="0E58AEB4" w:rsidR="00D02A1D" w:rsidRDefault="00D02A1D" w:rsidP="00D0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02170">
        <w:rPr>
          <w:b/>
          <w:noProof/>
          <w:sz w:val="24"/>
        </w:rPr>
        <w:t>3703</w:t>
      </w:r>
    </w:p>
    <w:p w14:paraId="7459127A" w14:textId="77777777" w:rsidR="00D02A1D" w:rsidRDefault="00D02A1D" w:rsidP="00D02A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A6A451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135FD">
        <w:rPr>
          <w:rFonts w:ascii="Arial" w:hAnsi="Arial" w:cs="Arial"/>
          <w:b/>
          <w:bCs/>
        </w:rPr>
        <w:t>MediaTek Inc.</w:t>
      </w:r>
    </w:p>
    <w:p w14:paraId="234CD7C4" w14:textId="133DD41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135FD">
        <w:rPr>
          <w:rFonts w:ascii="Arial" w:hAnsi="Arial" w:cs="Arial"/>
          <w:b/>
          <w:bCs/>
        </w:rPr>
        <w:t>Discussion on periodic PLMN selection during discontinuous coverage</w:t>
      </w:r>
    </w:p>
    <w:p w14:paraId="55FE3D7D" w14:textId="19D5937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B2EC1">
        <w:rPr>
          <w:rFonts w:ascii="Arial" w:hAnsi="Arial" w:cs="Arial"/>
          <w:b/>
          <w:bCs/>
        </w:rPr>
        <w:t>17.2.32</w:t>
      </w:r>
    </w:p>
    <w:p w14:paraId="1589C299" w14:textId="413BB81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B7C6917" w:rsidR="00236D1F" w:rsidRDefault="00236D1F" w:rsidP="00F135FD">
      <w:pPr>
        <w:pStyle w:val="Heading1"/>
      </w:pPr>
    </w:p>
    <w:p w14:paraId="4ED86D4C" w14:textId="4DC6BDBF" w:rsidR="00F135FD" w:rsidRDefault="009730F0" w:rsidP="009730F0">
      <w:pPr>
        <w:pStyle w:val="Heading1"/>
      </w:pPr>
      <w:r w:rsidRPr="009730F0">
        <w:t>1.</w:t>
      </w:r>
      <w:r>
        <w:t xml:space="preserve"> </w:t>
      </w:r>
      <w:r w:rsidR="00F135FD">
        <w:t>BACKGROUND</w:t>
      </w:r>
    </w:p>
    <w:p w14:paraId="5C7278E3" w14:textId="3513709C" w:rsidR="00F135FD" w:rsidRDefault="009730F0" w:rsidP="00F135FD">
      <w:r>
        <w:t xml:space="preserve">Typical satellite E-UTRAN access in-coverage / out-of-coverage scenario can be e.g., that the </w:t>
      </w:r>
      <w:r w:rsidR="00F135FD" w:rsidRPr="00F135FD">
        <w:t xml:space="preserve">UE </w:t>
      </w:r>
      <w:r>
        <w:t>is in c</w:t>
      </w:r>
      <w:r w:rsidR="00F135FD" w:rsidRPr="00F135FD">
        <w:t>overage of a satellite access cell for 10 minutes every 4 hours</w:t>
      </w:r>
      <w:r w:rsidR="00F135FD">
        <w:t>.</w:t>
      </w:r>
    </w:p>
    <w:p w14:paraId="45D3EC89" w14:textId="77777777" w:rsidR="00C64000" w:rsidRPr="00F135FD" w:rsidRDefault="00C64000" w:rsidP="00F135FD"/>
    <w:p w14:paraId="2E947E8C" w14:textId="6B2F533B" w:rsidR="00F135FD" w:rsidRDefault="009730F0" w:rsidP="00F135FD">
      <w:r>
        <w:t xml:space="preserve">If the registered PLMN (RPLMN) of the </w:t>
      </w:r>
      <w:r w:rsidR="00F135FD" w:rsidRPr="00F135FD">
        <w:t xml:space="preserve">UE </w:t>
      </w:r>
      <w:r>
        <w:t xml:space="preserve">provides support for </w:t>
      </w:r>
      <w:r w:rsidR="00F135FD">
        <w:t xml:space="preserve">the </w:t>
      </w:r>
      <w:r w:rsidR="00F135FD" w:rsidRPr="00F135FD">
        <w:t>discontinuous coverage</w:t>
      </w:r>
      <w:r w:rsidR="00F135FD">
        <w:t xml:space="preserve"> (DC)</w:t>
      </w:r>
      <w:r>
        <w:t xml:space="preserve"> service, the UE </w:t>
      </w:r>
      <w:r w:rsidR="005A763B">
        <w:t xml:space="preserve">satellite E-UTRAN access </w:t>
      </w:r>
      <w:r>
        <w:t xml:space="preserve">lower layers can learn when the discontinuous coverage starts and when it stops </w:t>
      </w:r>
      <w:r w:rsidR="005A763B">
        <w:t>for the satellite E-UTRAN access</w:t>
      </w:r>
      <w:r>
        <w:t>.</w:t>
      </w:r>
    </w:p>
    <w:p w14:paraId="2E7D7704" w14:textId="1E4B8E61" w:rsidR="00F135FD" w:rsidRDefault="00F135FD" w:rsidP="00F135FD"/>
    <w:p w14:paraId="598D33C4" w14:textId="6F01D01B" w:rsidR="004F0309" w:rsidRDefault="009730F0" w:rsidP="00F135FD">
      <w:r>
        <w:t xml:space="preserve">It was discussed in CT1#135e </w:t>
      </w:r>
      <w:r w:rsidR="0082014F">
        <w:t>(</w:t>
      </w:r>
      <w:r w:rsidR="00E028BF" w:rsidRPr="00E028BF">
        <w:t>C1-223218</w:t>
      </w:r>
      <w:r w:rsidR="0082014F">
        <w:t xml:space="preserve">) </w:t>
      </w:r>
      <w:r>
        <w:t>that</w:t>
      </w:r>
      <w:r w:rsidR="00E028BF">
        <w:t xml:space="preserve"> </w:t>
      </w:r>
      <w:r w:rsidR="00385FCF">
        <w:t xml:space="preserve">for the duration of the DC </w:t>
      </w:r>
      <w:r w:rsidR="00F135FD">
        <w:t>t</w:t>
      </w:r>
      <w:r w:rsidR="00F135FD" w:rsidRPr="00F135FD">
        <w:t xml:space="preserve">he UE </w:t>
      </w:r>
      <w:r w:rsidR="004F0309">
        <w:t xml:space="preserve">may </w:t>
      </w:r>
      <w:r w:rsidR="00F135FD" w:rsidRPr="00F135FD">
        <w:t xml:space="preserve">deactivate </w:t>
      </w:r>
      <w:r w:rsidR="004F0309">
        <w:t>the s</w:t>
      </w:r>
      <w:r w:rsidR="00F135FD">
        <w:t>atellite E-UTRAN radio</w:t>
      </w:r>
      <w:r w:rsidR="00E028BF">
        <w:t xml:space="preserve">, the UE </w:t>
      </w:r>
      <w:r w:rsidR="00E028BF" w:rsidRPr="00E028BF">
        <w:t>does not stop timer T</w:t>
      </w:r>
      <w:r w:rsidR="00E028BF">
        <w:t xml:space="preserve"> for periodic PLMN searches </w:t>
      </w:r>
      <w:r w:rsidR="00E028BF" w:rsidRPr="00E028BF">
        <w:t xml:space="preserve">when the satellite E-UTRAN access stratum is de-activated </w:t>
      </w:r>
      <w:r w:rsidR="00D56F8A">
        <w:t xml:space="preserve">and that </w:t>
      </w:r>
      <w:r w:rsidR="00C64000">
        <w:t xml:space="preserve">the UE </w:t>
      </w:r>
      <w:r w:rsidR="00D56F8A">
        <w:t>may</w:t>
      </w:r>
      <w:r>
        <w:t xml:space="preserve"> postpone the periodic PLMN search.</w:t>
      </w:r>
    </w:p>
    <w:p w14:paraId="3399836F" w14:textId="23541B42" w:rsidR="004F0309" w:rsidRDefault="004F0309" w:rsidP="00F135FD"/>
    <w:p w14:paraId="6CA675F6" w14:textId="1C2C95A9" w:rsidR="004F0309" w:rsidRPr="00F135FD" w:rsidRDefault="004F0309" w:rsidP="00F135FD">
      <w:r>
        <w:t>MediaTek expressed a concern on postpone of the periodic PLMN search.</w:t>
      </w:r>
    </w:p>
    <w:p w14:paraId="7C550852" w14:textId="77777777" w:rsidR="00F135FD" w:rsidRDefault="00F135FD" w:rsidP="00F135FD"/>
    <w:p w14:paraId="5541BF96" w14:textId="062687E2" w:rsidR="009730F0" w:rsidRDefault="009730F0" w:rsidP="009730F0">
      <w:pPr>
        <w:pStyle w:val="Heading1"/>
      </w:pPr>
      <w:r>
        <w:t>2. DISCUSSION</w:t>
      </w:r>
    </w:p>
    <w:p w14:paraId="19BF8CA3" w14:textId="77777777" w:rsidR="009730F0" w:rsidRDefault="009730F0" w:rsidP="009730F0">
      <w:pPr>
        <w:pStyle w:val="Heading2"/>
      </w:pPr>
      <w:r>
        <w:t xml:space="preserve">2.1 </w:t>
      </w:r>
      <w:r w:rsidR="001100FF">
        <w:t>Periodic PLMN search during DC</w:t>
      </w:r>
    </w:p>
    <w:p w14:paraId="03B3DEFC" w14:textId="77777777" w:rsidR="009730F0" w:rsidRDefault="009730F0" w:rsidP="009730F0"/>
    <w:p w14:paraId="3D33EC1B" w14:textId="7060B021" w:rsidR="009730F0" w:rsidRDefault="001100FF" w:rsidP="009730F0">
      <w:r>
        <w:t xml:space="preserve">The UE lower layers can learn RPLMN’s </w:t>
      </w:r>
      <w:r w:rsidR="00426D99">
        <w:t>discontinuous coverage behaviour</w:t>
      </w:r>
      <w:r w:rsidR="00676F5F">
        <w:t xml:space="preserve"> </w:t>
      </w:r>
      <w:r w:rsidR="00573CF4">
        <w:t>from</w:t>
      </w:r>
      <w:r>
        <w:t xml:space="preserve"> ephemeris data offered by RPLMN</w:t>
      </w:r>
      <w:r w:rsidR="003357AE">
        <w:t xml:space="preserve">. The </w:t>
      </w:r>
      <w:r w:rsidR="009730F0">
        <w:t xml:space="preserve">lower layers will indicate UE NAS layer when the </w:t>
      </w:r>
      <w:r w:rsidR="003357AE">
        <w:t>d</w:t>
      </w:r>
      <w:r w:rsidR="009730F0">
        <w:t xml:space="preserve">iscontinuous coverage (DC) </w:t>
      </w:r>
      <w:r w:rsidR="003357AE">
        <w:t xml:space="preserve">of the RPLMN </w:t>
      </w:r>
      <w:r w:rsidR="009730F0">
        <w:t>starts and when it stops</w:t>
      </w:r>
      <w:r>
        <w:t>.</w:t>
      </w:r>
    </w:p>
    <w:p w14:paraId="6B103A69" w14:textId="77777777" w:rsidR="009730F0" w:rsidRDefault="009730F0" w:rsidP="00117150"/>
    <w:p w14:paraId="723F33F0" w14:textId="48EDB2B3" w:rsidR="004909A0" w:rsidRDefault="0082014F" w:rsidP="00117150">
      <w:pPr>
        <w:rPr>
          <w:lang w:val="en-US"/>
        </w:rPr>
      </w:pPr>
      <w:r>
        <w:rPr>
          <w:lang w:val="en-US"/>
        </w:rPr>
        <w:t>I</w:t>
      </w:r>
      <w:r w:rsidR="003357AE">
        <w:rPr>
          <w:lang w:val="en-US"/>
        </w:rPr>
        <w:t xml:space="preserve">f the RPLMN </w:t>
      </w:r>
      <w:r w:rsidR="00A023B6">
        <w:rPr>
          <w:lang w:val="en-US"/>
        </w:rPr>
        <w:t>is</w:t>
      </w:r>
      <w:r w:rsidR="003357AE">
        <w:rPr>
          <w:lang w:val="en-US"/>
        </w:rPr>
        <w:t xml:space="preserve"> a low priority PLMN</w:t>
      </w:r>
      <w:r w:rsidR="00AB65C0">
        <w:rPr>
          <w:lang w:val="en-US"/>
        </w:rPr>
        <w:t>,</w:t>
      </w:r>
      <w:r w:rsidR="003357AE">
        <w:rPr>
          <w:lang w:val="en-US"/>
        </w:rPr>
        <w:t xml:space="preserve"> the postpone </w:t>
      </w:r>
      <w:r>
        <w:rPr>
          <w:lang w:val="en-US"/>
        </w:rPr>
        <w:t xml:space="preserve">of </w:t>
      </w:r>
      <w:r w:rsidR="003357AE">
        <w:rPr>
          <w:lang w:val="en-US"/>
        </w:rPr>
        <w:t xml:space="preserve">the periodic PLMN search </w:t>
      </w:r>
      <w:r w:rsidR="008149A8">
        <w:rPr>
          <w:lang w:val="en-US"/>
        </w:rPr>
        <w:t xml:space="preserve">for DC in </w:t>
      </w:r>
      <w:r w:rsidR="00426D99">
        <w:rPr>
          <w:lang w:val="en-US"/>
        </w:rPr>
        <w:t xml:space="preserve">RPLMN </w:t>
      </w:r>
      <w:r w:rsidR="00A023B6">
        <w:rPr>
          <w:lang w:val="en-US"/>
        </w:rPr>
        <w:t>introduce</w:t>
      </w:r>
      <w:r w:rsidR="00426D99">
        <w:rPr>
          <w:lang w:val="en-US"/>
        </w:rPr>
        <w:t>s</w:t>
      </w:r>
      <w:r w:rsidR="00A023B6">
        <w:rPr>
          <w:lang w:val="en-US"/>
        </w:rPr>
        <w:t xml:space="preserve"> undesired consequence regarding the </w:t>
      </w:r>
      <w:r w:rsidR="008149A8">
        <w:rPr>
          <w:lang w:val="en-US"/>
        </w:rPr>
        <w:t xml:space="preserve">principle </w:t>
      </w:r>
      <w:r w:rsidR="00426D99">
        <w:rPr>
          <w:lang w:val="en-US"/>
        </w:rPr>
        <w:t xml:space="preserve">to </w:t>
      </w:r>
      <w:r w:rsidR="00A023B6">
        <w:rPr>
          <w:lang w:val="en-US"/>
        </w:rPr>
        <w:t xml:space="preserve">stay on </w:t>
      </w:r>
      <w:r w:rsidR="00426D99">
        <w:rPr>
          <w:lang w:val="en-US"/>
        </w:rPr>
        <w:t xml:space="preserve">the </w:t>
      </w:r>
      <w:r w:rsidR="00A023B6">
        <w:rPr>
          <w:lang w:val="en-US"/>
        </w:rPr>
        <w:t>highest priority PLMN whenever possible</w:t>
      </w:r>
      <w:r w:rsidR="004909A0">
        <w:rPr>
          <w:lang w:val="en-US"/>
        </w:rPr>
        <w:t>.</w:t>
      </w:r>
    </w:p>
    <w:p w14:paraId="16195F50" w14:textId="77777777" w:rsidR="008149A8" w:rsidRDefault="008149A8" w:rsidP="00117150">
      <w:pPr>
        <w:rPr>
          <w:lang w:val="en-US"/>
        </w:rPr>
      </w:pPr>
    </w:p>
    <w:p w14:paraId="216BFB9A" w14:textId="75763248" w:rsidR="00C96A7C" w:rsidRDefault="008149A8" w:rsidP="00117150">
      <w:pPr>
        <w:rPr>
          <w:lang w:val="en-US"/>
        </w:rPr>
      </w:pPr>
      <w:r>
        <w:rPr>
          <w:lang w:val="en-US"/>
        </w:rPr>
        <w:t>Problem</w:t>
      </w:r>
      <w:r w:rsidR="004F0309">
        <w:rPr>
          <w:lang w:val="en-US"/>
        </w:rPr>
        <w:t>s</w:t>
      </w:r>
      <w:r>
        <w:rPr>
          <w:lang w:val="en-US"/>
        </w:rPr>
        <w:t>:</w:t>
      </w:r>
    </w:p>
    <w:p w14:paraId="2CAD70E6" w14:textId="35DCFEA6" w:rsidR="004909A0" w:rsidRPr="004F0309" w:rsidRDefault="004F0309" w:rsidP="004F0309">
      <w:pPr>
        <w:rPr>
          <w:lang w:val="en-US"/>
        </w:rPr>
      </w:pPr>
      <w:r>
        <w:rPr>
          <w:lang w:val="en-US"/>
        </w:rPr>
        <w:t xml:space="preserve">1) </w:t>
      </w:r>
      <w:r w:rsidR="00A023B6" w:rsidRPr="004F0309">
        <w:rPr>
          <w:lang w:val="en-US"/>
        </w:rPr>
        <w:t>d</w:t>
      </w:r>
      <w:r w:rsidR="00C05B9D" w:rsidRPr="004F0309">
        <w:rPr>
          <w:lang w:val="en-US"/>
        </w:rPr>
        <w:t xml:space="preserve">uring the RPLMN </w:t>
      </w:r>
      <w:r w:rsidR="00C05B9D">
        <w:t>satellite E-UTRAN</w:t>
      </w:r>
      <w:r w:rsidR="00C05B9D" w:rsidRPr="004F0309">
        <w:rPr>
          <w:lang w:val="en-US"/>
        </w:rPr>
        <w:t xml:space="preserve"> is not available</w:t>
      </w:r>
      <w:r w:rsidR="00EA1263" w:rsidRPr="004F0309">
        <w:rPr>
          <w:lang w:val="en-US"/>
        </w:rPr>
        <w:t>:</w:t>
      </w:r>
    </w:p>
    <w:p w14:paraId="781296F9" w14:textId="654AA447" w:rsidR="00C96A7C" w:rsidRPr="004909A0" w:rsidRDefault="00C05B9D" w:rsidP="004F0309">
      <w:pPr>
        <w:pStyle w:val="ListParagraph"/>
        <w:numPr>
          <w:ilvl w:val="0"/>
          <w:numId w:val="8"/>
        </w:numPr>
        <w:ind w:leftChars="0"/>
        <w:rPr>
          <w:lang w:val="en-US"/>
        </w:rPr>
      </w:pPr>
      <w:r w:rsidRPr="004909A0">
        <w:rPr>
          <w:lang w:val="en-US"/>
        </w:rPr>
        <w:t xml:space="preserve">a higher priority PLMN over </w:t>
      </w:r>
      <w:r w:rsidR="004909A0" w:rsidRPr="004909A0">
        <w:rPr>
          <w:lang w:val="en-US"/>
        </w:rPr>
        <w:t xml:space="preserve">a </w:t>
      </w:r>
      <w:r w:rsidR="008052B9">
        <w:t>terrestrial</w:t>
      </w:r>
      <w:r>
        <w:t xml:space="preserve"> access</w:t>
      </w:r>
      <w:r w:rsidRPr="00C05B9D">
        <w:t xml:space="preserve"> </w:t>
      </w:r>
      <w:r w:rsidR="001665BA">
        <w:t xml:space="preserve">or </w:t>
      </w:r>
      <w:r w:rsidR="004909A0">
        <w:t>non-terrestrial</w:t>
      </w:r>
      <w:r w:rsidR="001665BA">
        <w:t xml:space="preserve"> access</w:t>
      </w:r>
      <w:r w:rsidR="008149A8">
        <w:t xml:space="preserve"> may be available</w:t>
      </w:r>
    </w:p>
    <w:p w14:paraId="002F36D8" w14:textId="77CF7FA2" w:rsidR="00C96A7C" w:rsidRPr="004F0309" w:rsidRDefault="004F0309" w:rsidP="004F0309">
      <w:pPr>
        <w:rPr>
          <w:lang w:val="en-US"/>
        </w:rPr>
      </w:pPr>
      <w:r>
        <w:rPr>
          <w:lang w:val="en-US"/>
        </w:rPr>
        <w:t xml:space="preserve">2) </w:t>
      </w:r>
      <w:r w:rsidR="004909A0" w:rsidRPr="004F0309">
        <w:rPr>
          <w:lang w:val="en-US"/>
        </w:rPr>
        <w:t xml:space="preserve">when </w:t>
      </w:r>
      <w:r w:rsidR="000567C4" w:rsidRPr="004F0309">
        <w:rPr>
          <w:lang w:val="en-US"/>
        </w:rPr>
        <w:t xml:space="preserve">the RPLMN </w:t>
      </w:r>
      <w:r w:rsidR="004909A0" w:rsidRPr="004F0309">
        <w:rPr>
          <w:lang w:val="en-US"/>
        </w:rPr>
        <w:t>becomes</w:t>
      </w:r>
      <w:r w:rsidR="000567C4" w:rsidRPr="004F0309">
        <w:rPr>
          <w:lang w:val="en-US"/>
        </w:rPr>
        <w:t xml:space="preserve"> available </w:t>
      </w:r>
      <w:r w:rsidR="004909A0" w:rsidRPr="004F0309">
        <w:rPr>
          <w:lang w:val="en-US"/>
        </w:rPr>
        <w:t>again</w:t>
      </w:r>
      <w:r w:rsidR="008149A8" w:rsidRPr="004F0309">
        <w:rPr>
          <w:lang w:val="en-US"/>
        </w:rPr>
        <w:t>:</w:t>
      </w:r>
    </w:p>
    <w:p w14:paraId="2658950D" w14:textId="48A01835" w:rsidR="007C2DBB" w:rsidRDefault="008149A8" w:rsidP="004F0309">
      <w:pPr>
        <w:pStyle w:val="ListParagraph"/>
        <w:numPr>
          <w:ilvl w:val="0"/>
          <w:numId w:val="8"/>
        </w:numPr>
        <w:ind w:leftChars="0"/>
        <w:rPr>
          <w:lang w:val="en-US"/>
        </w:rPr>
      </w:pPr>
      <w:r>
        <w:rPr>
          <w:lang w:val="en-US"/>
        </w:rPr>
        <w:t xml:space="preserve">the UE may </w:t>
      </w:r>
      <w:r w:rsidR="000567C4" w:rsidRPr="00C96A7C">
        <w:rPr>
          <w:lang w:val="en-US"/>
        </w:rPr>
        <w:t>not find PLMNs</w:t>
      </w:r>
      <w:r>
        <w:rPr>
          <w:lang w:val="en-US"/>
        </w:rPr>
        <w:t xml:space="preserve"> other than the RPLMN</w:t>
      </w:r>
      <w:r w:rsidR="004909A0">
        <w:t>.</w:t>
      </w:r>
    </w:p>
    <w:p w14:paraId="4D0D30A4" w14:textId="77777777" w:rsidR="004F0309" w:rsidRDefault="004F0309"/>
    <w:p w14:paraId="185B3838" w14:textId="473EBE09" w:rsidR="00573CF4" w:rsidRPr="007C2DBB" w:rsidRDefault="003357AE">
      <w:pPr>
        <w:rPr>
          <w:lang w:val="en-US"/>
        </w:rPr>
      </w:pPr>
      <w:r>
        <w:t>Therefore, t</w:t>
      </w:r>
      <w:r w:rsidR="00573CF4">
        <w:t xml:space="preserve">he UE should </w:t>
      </w:r>
      <w:r>
        <w:t>evaluate</w:t>
      </w:r>
      <w:r w:rsidR="00573CF4" w:rsidRPr="007C2DBB">
        <w:rPr>
          <w:lang w:val="en-US"/>
        </w:rPr>
        <w:t xml:space="preserve"> the priority of the RPLMN</w:t>
      </w:r>
      <w:r w:rsidRPr="007C2DBB">
        <w:rPr>
          <w:lang w:val="en-US"/>
        </w:rPr>
        <w:t xml:space="preserve"> before making decision whether to postpone the periodic PLMN selection or not.</w:t>
      </w:r>
    </w:p>
    <w:p w14:paraId="5551EAD7" w14:textId="42AB1CB6" w:rsidR="003357AE" w:rsidRDefault="003357AE" w:rsidP="00117150">
      <w:pPr>
        <w:rPr>
          <w:lang w:val="en-US"/>
        </w:rPr>
      </w:pPr>
    </w:p>
    <w:p w14:paraId="3BC56125" w14:textId="4D7C1B22" w:rsidR="008149A8" w:rsidRDefault="008149A8" w:rsidP="008149A8">
      <w:pPr>
        <w:rPr>
          <w:lang w:val="en-US"/>
        </w:rPr>
      </w:pPr>
      <w:r w:rsidRPr="004909A0">
        <w:rPr>
          <w:b/>
          <w:bCs/>
          <w:lang w:val="en-US"/>
        </w:rPr>
        <w:t>Observation #</w:t>
      </w:r>
      <w:r>
        <w:rPr>
          <w:b/>
          <w:bCs/>
          <w:lang w:val="en-US"/>
        </w:rPr>
        <w:t>1</w:t>
      </w:r>
      <w:r>
        <w:rPr>
          <w:lang w:val="en-US"/>
        </w:rPr>
        <w:t xml:space="preserve">: </w:t>
      </w:r>
      <w:r>
        <w:t>The UE should evaluate</w:t>
      </w:r>
      <w:r w:rsidRPr="007C2DBB">
        <w:rPr>
          <w:lang w:val="en-US"/>
        </w:rPr>
        <w:t xml:space="preserve"> the priority of the RPLMN before making decision whether to postpone the periodic PLMN se</w:t>
      </w:r>
      <w:r w:rsidR="008D2B3A">
        <w:rPr>
          <w:lang w:val="en-US"/>
        </w:rPr>
        <w:t>arch</w:t>
      </w:r>
      <w:r w:rsidRPr="007C2DBB">
        <w:rPr>
          <w:lang w:val="en-US"/>
        </w:rPr>
        <w:t xml:space="preserve"> or not</w:t>
      </w:r>
      <w:r>
        <w:rPr>
          <w:lang w:val="en-US"/>
        </w:rPr>
        <w:t>.</w:t>
      </w:r>
    </w:p>
    <w:p w14:paraId="44DDD6EF" w14:textId="77777777" w:rsidR="00AA708B" w:rsidRDefault="00AA708B" w:rsidP="00AA708B">
      <w:pPr>
        <w:rPr>
          <w:b/>
          <w:bCs/>
          <w:lang w:val="en-US"/>
        </w:rPr>
      </w:pPr>
    </w:p>
    <w:p w14:paraId="4CAD92B8" w14:textId="3097932D" w:rsidR="00D56F8A" w:rsidRDefault="00D56F8A" w:rsidP="00D56F8A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="00D0103F">
        <w:t xml:space="preserve">Periodic PLMN search when </w:t>
      </w:r>
      <w:r>
        <w:rPr>
          <w:lang w:val="en-US"/>
        </w:rPr>
        <w:t>RPLMN is the highest priority PLMN</w:t>
      </w:r>
    </w:p>
    <w:p w14:paraId="4BCFF292" w14:textId="77777777" w:rsidR="00C64000" w:rsidRDefault="00C64000" w:rsidP="00117150">
      <w:pPr>
        <w:rPr>
          <w:lang w:val="en-US"/>
        </w:rPr>
      </w:pPr>
    </w:p>
    <w:p w14:paraId="17913C85" w14:textId="6DEA2281" w:rsidR="009730F0" w:rsidRDefault="006F7191" w:rsidP="00117150">
      <w:pPr>
        <w:rPr>
          <w:lang w:val="en-US"/>
        </w:rPr>
      </w:pPr>
      <w:r>
        <w:rPr>
          <w:lang w:val="en-US"/>
        </w:rPr>
        <w:t xml:space="preserve">If the </w:t>
      </w:r>
      <w:r w:rsidR="00DC5DEB">
        <w:rPr>
          <w:lang w:val="en-US"/>
        </w:rPr>
        <w:t xml:space="preserve">UE can determine that the </w:t>
      </w:r>
      <w:r>
        <w:rPr>
          <w:lang w:val="en-US"/>
        </w:rPr>
        <w:t xml:space="preserve">RPLMN is the highest priority PLMN in the </w:t>
      </w:r>
      <w:r w:rsidR="00C64000">
        <w:rPr>
          <w:lang w:val="en-US"/>
        </w:rPr>
        <w:t>current UE location</w:t>
      </w:r>
      <w:r w:rsidR="00DC5DEB">
        <w:rPr>
          <w:lang w:val="en-US"/>
        </w:rPr>
        <w:t xml:space="preserve"> e.g., the </w:t>
      </w:r>
      <w:r w:rsidR="00D256D3">
        <w:rPr>
          <w:lang w:val="en-US"/>
        </w:rPr>
        <w:t xml:space="preserve">VPLMN is the first PLMN in the </w:t>
      </w:r>
      <w:r w:rsidR="00DC5DEB">
        <w:rPr>
          <w:lang w:val="en-US"/>
        </w:rPr>
        <w:t xml:space="preserve">list of </w:t>
      </w:r>
      <w:r w:rsidR="00A023B6" w:rsidRPr="00A023B6">
        <w:rPr>
          <w:lang w:val="en-US"/>
        </w:rPr>
        <w:t>"</w:t>
      </w:r>
      <w:r w:rsidR="00DC5DEB">
        <w:rPr>
          <w:lang w:val="en-US"/>
        </w:rPr>
        <w:t>Operator/</w:t>
      </w:r>
      <w:r w:rsidR="00A023B6" w:rsidRPr="00A023B6">
        <w:rPr>
          <w:lang w:val="en-US"/>
        </w:rPr>
        <w:t>User Controlled PLMN Selector with Access Technology"</w:t>
      </w:r>
      <w:r>
        <w:rPr>
          <w:lang w:val="en-US"/>
        </w:rPr>
        <w:t>, t</w:t>
      </w:r>
      <w:r w:rsidR="009730F0">
        <w:rPr>
          <w:lang w:val="en-US"/>
        </w:rPr>
        <w:t xml:space="preserve">he UE </w:t>
      </w:r>
      <w:r>
        <w:rPr>
          <w:lang w:val="en-US"/>
        </w:rPr>
        <w:t xml:space="preserve">can safely </w:t>
      </w:r>
      <w:r w:rsidR="009730F0">
        <w:rPr>
          <w:lang w:val="en-US"/>
        </w:rPr>
        <w:t>postpone the periodic PLMN search for duration of the DC.</w:t>
      </w:r>
    </w:p>
    <w:p w14:paraId="668ACA27" w14:textId="77777777" w:rsidR="00D56F8A" w:rsidRDefault="00D56F8A" w:rsidP="00D56F8A">
      <w:pPr>
        <w:rPr>
          <w:b/>
          <w:bCs/>
          <w:lang w:val="en-US"/>
        </w:rPr>
      </w:pPr>
    </w:p>
    <w:p w14:paraId="6691F127" w14:textId="7F1D50E2" w:rsidR="00D56F8A" w:rsidRDefault="00D56F8A" w:rsidP="00D56F8A">
      <w:pPr>
        <w:rPr>
          <w:lang w:val="en-US"/>
        </w:rPr>
      </w:pPr>
      <w:r w:rsidRPr="00D56F8A">
        <w:rPr>
          <w:b/>
          <w:bCs/>
          <w:lang w:val="en-US"/>
        </w:rPr>
        <w:t>Proposal</w:t>
      </w:r>
      <w:r w:rsidR="000567C4">
        <w:rPr>
          <w:b/>
          <w:bCs/>
          <w:lang w:val="en-US"/>
        </w:rPr>
        <w:t xml:space="preserve"> #1</w:t>
      </w:r>
      <w:r w:rsidRPr="00D56F8A">
        <w:rPr>
          <w:b/>
          <w:bCs/>
          <w:lang w:val="en-US"/>
        </w:rPr>
        <w:t>:</w:t>
      </w:r>
      <w:r>
        <w:rPr>
          <w:lang w:val="en-US"/>
        </w:rPr>
        <w:t xml:space="preserve"> If the RPLMN is </w:t>
      </w:r>
      <w:r w:rsidR="00C64000">
        <w:rPr>
          <w:lang w:val="en-US"/>
        </w:rPr>
        <w:t xml:space="preserve">known to be </w:t>
      </w:r>
      <w:r>
        <w:rPr>
          <w:lang w:val="en-US"/>
        </w:rPr>
        <w:t>the highest priority PLMN</w:t>
      </w:r>
      <w:r w:rsidR="00DC5DEB">
        <w:rPr>
          <w:lang w:val="en-US"/>
        </w:rPr>
        <w:t xml:space="preserve"> in the area</w:t>
      </w:r>
      <w:r>
        <w:rPr>
          <w:lang w:val="en-US"/>
        </w:rPr>
        <w:t>, the UE may postpone the periodic PLMN search.</w:t>
      </w:r>
    </w:p>
    <w:p w14:paraId="5EA4380C" w14:textId="66DB61CB" w:rsidR="006F7191" w:rsidRDefault="006F7191" w:rsidP="00117150">
      <w:pPr>
        <w:rPr>
          <w:lang w:val="en-US"/>
        </w:rPr>
      </w:pPr>
    </w:p>
    <w:p w14:paraId="09439C24" w14:textId="7EE2943C" w:rsidR="00D56F8A" w:rsidRDefault="00D56F8A" w:rsidP="00D56F8A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2.3 </w:t>
      </w:r>
      <w:r w:rsidR="00D0103F">
        <w:t xml:space="preserve">Periodic PLMN search when </w:t>
      </w:r>
      <w:r>
        <w:rPr>
          <w:lang w:val="en-US"/>
        </w:rPr>
        <w:t xml:space="preserve">RPLMN is </w:t>
      </w:r>
      <w:r w:rsidR="00C64000">
        <w:rPr>
          <w:lang w:val="en-US"/>
        </w:rPr>
        <w:t xml:space="preserve">not </w:t>
      </w:r>
      <w:r>
        <w:rPr>
          <w:lang w:val="en-US"/>
        </w:rPr>
        <w:t>the highest priority PLMN</w:t>
      </w:r>
    </w:p>
    <w:p w14:paraId="0C2059D5" w14:textId="77777777" w:rsidR="00C64000" w:rsidRDefault="00C64000" w:rsidP="00117150">
      <w:pPr>
        <w:rPr>
          <w:lang w:val="en-US"/>
        </w:rPr>
      </w:pPr>
    </w:p>
    <w:p w14:paraId="34447766" w14:textId="4924687C" w:rsidR="00C64000" w:rsidRDefault="00DC5DEB" w:rsidP="00117150">
      <w:pPr>
        <w:rPr>
          <w:lang w:val="en-US"/>
        </w:rPr>
      </w:pPr>
      <w:r>
        <w:rPr>
          <w:lang w:val="en-US"/>
        </w:rPr>
        <w:t xml:space="preserve">If the UE can determine that the RPLMN is not the highest priority PLMN in the current UE location e.g., the VPLMN is the second PLMN in the list of </w:t>
      </w:r>
      <w:r w:rsidRPr="00A023B6">
        <w:rPr>
          <w:lang w:val="en-US"/>
        </w:rPr>
        <w:t>"</w:t>
      </w:r>
      <w:r>
        <w:rPr>
          <w:lang w:val="en-US"/>
        </w:rPr>
        <w:t>Operator/</w:t>
      </w:r>
      <w:r w:rsidRPr="00A023B6">
        <w:rPr>
          <w:lang w:val="en-US"/>
        </w:rPr>
        <w:t>User Controlled PLMN Selector with Access Technology"</w:t>
      </w:r>
      <w:r>
        <w:rPr>
          <w:lang w:val="en-US"/>
        </w:rPr>
        <w:t xml:space="preserve">, the UE should not postpone the periodic PLMN </w:t>
      </w:r>
      <w:r w:rsidR="005904B8">
        <w:rPr>
          <w:lang w:val="en-US"/>
        </w:rPr>
        <w:t>for duration of the DC.</w:t>
      </w:r>
    </w:p>
    <w:p w14:paraId="356A25C3" w14:textId="77777777" w:rsidR="00DC5DEB" w:rsidRDefault="00DC5DEB" w:rsidP="00117150">
      <w:pPr>
        <w:rPr>
          <w:lang w:val="en-US"/>
        </w:rPr>
      </w:pPr>
    </w:p>
    <w:p w14:paraId="5F5E17A2" w14:textId="6649EB30" w:rsidR="00217CA0" w:rsidRDefault="005904B8" w:rsidP="00117150">
      <w:pPr>
        <w:rPr>
          <w:lang w:val="en-US"/>
        </w:rPr>
      </w:pPr>
      <w:r>
        <w:rPr>
          <w:lang w:val="en-US"/>
        </w:rPr>
        <w:t xml:space="preserve">This is because, the </w:t>
      </w:r>
      <w:r w:rsidR="00C64000">
        <w:rPr>
          <w:lang w:val="en-US"/>
        </w:rPr>
        <w:t>satellite providing service over the highe</w:t>
      </w:r>
      <w:r w:rsidR="008D2B3A">
        <w:rPr>
          <w:lang w:val="en-US"/>
        </w:rPr>
        <w:t>r</w:t>
      </w:r>
      <w:r w:rsidR="00C64000">
        <w:rPr>
          <w:lang w:val="en-US"/>
        </w:rPr>
        <w:t xml:space="preserve"> priority PLMN may be available while the RPLMN is in discontinuous coverage</w:t>
      </w:r>
      <w:r>
        <w:rPr>
          <w:lang w:val="en-US"/>
        </w:rPr>
        <w:t xml:space="preserve">, having the </w:t>
      </w:r>
      <w:r w:rsidR="001100FF">
        <w:rPr>
          <w:lang w:val="en-US"/>
        </w:rPr>
        <w:t xml:space="preserve">periodic PLMN </w:t>
      </w:r>
      <w:r>
        <w:rPr>
          <w:lang w:val="en-US"/>
        </w:rPr>
        <w:t xml:space="preserve">search postponed, </w:t>
      </w:r>
      <w:r w:rsidR="001100FF">
        <w:rPr>
          <w:lang w:val="en-US"/>
        </w:rPr>
        <w:t xml:space="preserve">UE </w:t>
      </w:r>
      <w:r w:rsidR="00217CA0">
        <w:rPr>
          <w:lang w:val="en-US"/>
        </w:rPr>
        <w:t xml:space="preserve">may not </w:t>
      </w:r>
      <w:r w:rsidR="00D56F8A">
        <w:rPr>
          <w:lang w:val="en-US"/>
        </w:rPr>
        <w:t xml:space="preserve">ever find </w:t>
      </w:r>
      <w:r w:rsidR="00C64000">
        <w:rPr>
          <w:lang w:val="en-US"/>
        </w:rPr>
        <w:t>the highest priority PLMN</w:t>
      </w:r>
      <w:r w:rsidR="00D56F8A">
        <w:rPr>
          <w:lang w:val="en-US"/>
        </w:rPr>
        <w:t>.</w:t>
      </w:r>
    </w:p>
    <w:p w14:paraId="54907071" w14:textId="77777777" w:rsidR="005904B8" w:rsidRDefault="005904B8" w:rsidP="00117150">
      <w:pPr>
        <w:rPr>
          <w:lang w:val="en-US"/>
        </w:rPr>
      </w:pPr>
    </w:p>
    <w:p w14:paraId="1FDEE35A" w14:textId="013D006B" w:rsidR="00C64000" w:rsidRDefault="005904B8" w:rsidP="00117150">
      <w:pPr>
        <w:rPr>
          <w:lang w:val="en-US"/>
        </w:rPr>
      </w:pPr>
      <w:r>
        <w:rPr>
          <w:lang w:val="en-US"/>
        </w:rPr>
        <w:t xml:space="preserve">The UE can </w:t>
      </w:r>
      <w:r w:rsidR="00C64000">
        <w:rPr>
          <w:lang w:val="en-US"/>
        </w:rPr>
        <w:t>deactivate the satellite E-UTRAN radio when the DC starts</w:t>
      </w:r>
      <w:r>
        <w:rPr>
          <w:lang w:val="en-US"/>
        </w:rPr>
        <w:t xml:space="preserve"> </w:t>
      </w:r>
      <w:r w:rsidR="00C64000">
        <w:rPr>
          <w:lang w:val="en-US"/>
        </w:rPr>
        <w:t xml:space="preserve">and </w:t>
      </w:r>
      <w:r>
        <w:rPr>
          <w:lang w:val="en-US"/>
        </w:rPr>
        <w:t xml:space="preserve">keep the AS deactivated </w:t>
      </w:r>
      <w:r w:rsidR="00C64000">
        <w:rPr>
          <w:lang w:val="en-US"/>
        </w:rPr>
        <w:t>for the duration of the DC, but the radio shall be activated to perform periodic PLMN searches</w:t>
      </w:r>
      <w:r>
        <w:rPr>
          <w:lang w:val="en-US"/>
        </w:rPr>
        <w:t>.</w:t>
      </w:r>
    </w:p>
    <w:p w14:paraId="297BABF7" w14:textId="4F62BCED" w:rsidR="00D56F8A" w:rsidRDefault="00D56F8A" w:rsidP="001100FF">
      <w:pPr>
        <w:rPr>
          <w:lang w:val="en-US"/>
        </w:rPr>
      </w:pPr>
    </w:p>
    <w:p w14:paraId="28B7EE48" w14:textId="05EC1B08" w:rsidR="00D56F8A" w:rsidRDefault="00D56F8A" w:rsidP="001100FF">
      <w:pPr>
        <w:rPr>
          <w:lang w:val="en-US"/>
        </w:rPr>
      </w:pPr>
      <w:r w:rsidRPr="00D56F8A">
        <w:rPr>
          <w:b/>
          <w:bCs/>
          <w:lang w:val="en-US"/>
        </w:rPr>
        <w:t>Proposal</w:t>
      </w:r>
      <w:r w:rsidR="000567C4">
        <w:rPr>
          <w:b/>
          <w:bCs/>
          <w:lang w:val="en-US"/>
        </w:rPr>
        <w:t xml:space="preserve"> #2</w:t>
      </w:r>
      <w:r w:rsidRPr="00D56F8A">
        <w:rPr>
          <w:b/>
          <w:bCs/>
          <w:lang w:val="en-US"/>
        </w:rPr>
        <w:t>:</w:t>
      </w:r>
      <w:r>
        <w:rPr>
          <w:lang w:val="en-US"/>
        </w:rPr>
        <w:t xml:space="preserve"> If the UE knows the RPLMN is not the highest priority PLMN, the UE shall not postpone the periodic PLMN search for a duration of the DC.</w:t>
      </w:r>
    </w:p>
    <w:p w14:paraId="4476100E" w14:textId="2A3020D6" w:rsidR="00C64000" w:rsidRDefault="00C64000" w:rsidP="001100FF">
      <w:pPr>
        <w:rPr>
          <w:lang w:val="en-US"/>
        </w:rPr>
      </w:pPr>
    </w:p>
    <w:p w14:paraId="13686E70" w14:textId="207CEB72" w:rsidR="00C64000" w:rsidRDefault="003357AE" w:rsidP="003357AE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48E534C7" w14:textId="77777777" w:rsidR="008149A8" w:rsidRDefault="008149A8" w:rsidP="008149A8">
      <w:pPr>
        <w:rPr>
          <w:lang w:val="en-US"/>
        </w:rPr>
      </w:pPr>
      <w:r w:rsidRPr="004909A0">
        <w:rPr>
          <w:b/>
          <w:bCs/>
          <w:lang w:val="en-US"/>
        </w:rPr>
        <w:t>Observation #</w:t>
      </w:r>
      <w:r>
        <w:rPr>
          <w:b/>
          <w:bCs/>
          <w:lang w:val="en-US"/>
        </w:rPr>
        <w:t>1</w:t>
      </w:r>
      <w:r>
        <w:rPr>
          <w:lang w:val="en-US"/>
        </w:rPr>
        <w:t xml:space="preserve">: </w:t>
      </w:r>
      <w:r>
        <w:t>The UE should evaluate</w:t>
      </w:r>
      <w:r w:rsidRPr="007C2DBB">
        <w:rPr>
          <w:lang w:val="en-US"/>
        </w:rPr>
        <w:t xml:space="preserve"> the priority of the RPLMN before making decision whether to postpone the periodic PLMN selection or not</w:t>
      </w:r>
      <w:r>
        <w:rPr>
          <w:lang w:val="en-US"/>
        </w:rPr>
        <w:t>.</w:t>
      </w:r>
    </w:p>
    <w:p w14:paraId="5027D15D" w14:textId="77777777" w:rsidR="000567C4" w:rsidRDefault="000567C4" w:rsidP="000567C4">
      <w:pPr>
        <w:rPr>
          <w:b/>
          <w:bCs/>
          <w:lang w:val="en-US"/>
        </w:rPr>
      </w:pPr>
    </w:p>
    <w:p w14:paraId="2053AE35" w14:textId="775D44DD" w:rsidR="000567C4" w:rsidRDefault="000567C4" w:rsidP="000567C4">
      <w:pPr>
        <w:rPr>
          <w:lang w:val="en-US"/>
        </w:rPr>
      </w:pPr>
      <w:r w:rsidRPr="00D56F8A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#1</w:t>
      </w:r>
      <w:r w:rsidRPr="00D56F8A">
        <w:rPr>
          <w:b/>
          <w:bCs/>
          <w:lang w:val="en-US"/>
        </w:rPr>
        <w:t>:</w:t>
      </w:r>
      <w:r>
        <w:rPr>
          <w:lang w:val="en-US"/>
        </w:rPr>
        <w:t xml:space="preserve"> If the RPLMN is known to be the highest priority PLMN, the UE may postpone the periodic PLMN search.</w:t>
      </w:r>
    </w:p>
    <w:p w14:paraId="31A1E5A9" w14:textId="77777777" w:rsidR="000567C4" w:rsidRDefault="000567C4" w:rsidP="000567C4">
      <w:pPr>
        <w:rPr>
          <w:b/>
          <w:bCs/>
          <w:lang w:val="en-US"/>
        </w:rPr>
      </w:pPr>
    </w:p>
    <w:p w14:paraId="3EBFB473" w14:textId="3187D807" w:rsidR="000567C4" w:rsidRDefault="000567C4" w:rsidP="000567C4">
      <w:pPr>
        <w:rPr>
          <w:lang w:val="en-US"/>
        </w:rPr>
      </w:pPr>
      <w:r w:rsidRPr="00D56F8A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#2</w:t>
      </w:r>
      <w:r w:rsidRPr="00D56F8A">
        <w:rPr>
          <w:b/>
          <w:bCs/>
          <w:lang w:val="en-US"/>
        </w:rPr>
        <w:t>:</w:t>
      </w:r>
      <w:r>
        <w:rPr>
          <w:lang w:val="en-US"/>
        </w:rPr>
        <w:t xml:space="preserve"> If the UE knows the RPLMN is not the highest priority PLMN, the UE shall not postpone the periodic PLMN search for a duration of the DC.</w:t>
      </w:r>
    </w:p>
    <w:p w14:paraId="43774DBF" w14:textId="52EE83FC" w:rsidR="00EE23D1" w:rsidRDefault="00EE23D1" w:rsidP="000567C4">
      <w:pPr>
        <w:rPr>
          <w:lang w:val="en-US"/>
        </w:rPr>
      </w:pPr>
    </w:p>
    <w:p w14:paraId="234A2E18" w14:textId="56F749E5" w:rsidR="00EE23D1" w:rsidRDefault="00EE23D1" w:rsidP="000567C4">
      <w:pPr>
        <w:rPr>
          <w:lang w:val="en-US"/>
        </w:rPr>
      </w:pPr>
      <w:r>
        <w:rPr>
          <w:lang w:val="en-US"/>
        </w:rPr>
        <w:t>MediaTek provides corresponding TS 23.122 CR in C1-22aabb.</w:t>
      </w:r>
    </w:p>
    <w:p w14:paraId="1971D331" w14:textId="77777777" w:rsidR="000567C4" w:rsidRDefault="000567C4" w:rsidP="000567C4">
      <w:pPr>
        <w:rPr>
          <w:lang w:val="en-US"/>
        </w:rPr>
      </w:pPr>
    </w:p>
    <w:p w14:paraId="3DDDF546" w14:textId="77777777" w:rsidR="003357AE" w:rsidRPr="003357AE" w:rsidRDefault="003357AE" w:rsidP="003357AE">
      <w:pPr>
        <w:rPr>
          <w:lang w:val="en-US"/>
        </w:rPr>
      </w:pPr>
    </w:p>
    <w:sectPr w:rsidR="003357AE" w:rsidRPr="003357A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3C4A" w14:textId="77777777" w:rsidR="00E4109F" w:rsidRDefault="00E4109F">
      <w:r>
        <w:separator/>
      </w:r>
    </w:p>
  </w:endnote>
  <w:endnote w:type="continuationSeparator" w:id="0">
    <w:p w14:paraId="1B1C1B1C" w14:textId="77777777" w:rsidR="00E4109F" w:rsidRDefault="00E4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B4D74" w14:textId="77777777" w:rsidR="00E4109F" w:rsidRDefault="00E4109F">
      <w:r>
        <w:separator/>
      </w:r>
    </w:p>
  </w:footnote>
  <w:footnote w:type="continuationSeparator" w:id="0">
    <w:p w14:paraId="6C9515D0" w14:textId="77777777" w:rsidR="00E4109F" w:rsidRDefault="00E41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45B28"/>
    <w:multiLevelType w:val="hybridMultilevel"/>
    <w:tmpl w:val="39EC6B34"/>
    <w:lvl w:ilvl="0" w:tplc="E3862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3A24AA"/>
    <w:multiLevelType w:val="hybridMultilevel"/>
    <w:tmpl w:val="CBBA56C0"/>
    <w:lvl w:ilvl="0" w:tplc="78561FB6">
      <w:start w:val="2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6F95978"/>
    <w:multiLevelType w:val="hybridMultilevel"/>
    <w:tmpl w:val="B86C9F94"/>
    <w:lvl w:ilvl="0" w:tplc="8342D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A6376F"/>
    <w:multiLevelType w:val="hybridMultilevel"/>
    <w:tmpl w:val="5726A74E"/>
    <w:lvl w:ilvl="0" w:tplc="5A54A9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A07409"/>
    <w:multiLevelType w:val="hybridMultilevel"/>
    <w:tmpl w:val="2C4A63C4"/>
    <w:lvl w:ilvl="0" w:tplc="3A66C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245366">
    <w:abstractNumId w:val="3"/>
  </w:num>
  <w:num w:numId="2" w16cid:durableId="1017193347">
    <w:abstractNumId w:val="2"/>
  </w:num>
  <w:num w:numId="3" w16cid:durableId="267591566">
    <w:abstractNumId w:val="1"/>
  </w:num>
  <w:num w:numId="4" w16cid:durableId="1060059937">
    <w:abstractNumId w:val="0"/>
  </w:num>
  <w:num w:numId="5" w16cid:durableId="1462727704">
    <w:abstractNumId w:val="7"/>
  </w:num>
  <w:num w:numId="6" w16cid:durableId="837767125">
    <w:abstractNumId w:val="5"/>
  </w:num>
  <w:num w:numId="7" w16cid:durableId="470631093">
    <w:abstractNumId w:val="6"/>
  </w:num>
  <w:num w:numId="8" w16cid:durableId="1795635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67C4"/>
    <w:rsid w:val="00057E1E"/>
    <w:rsid w:val="00072A7C"/>
    <w:rsid w:val="000775E7"/>
    <w:rsid w:val="0007775C"/>
    <w:rsid w:val="00094F23"/>
    <w:rsid w:val="000967F4"/>
    <w:rsid w:val="000D487C"/>
    <w:rsid w:val="000D6D78"/>
    <w:rsid w:val="000E0429"/>
    <w:rsid w:val="000F6E51"/>
    <w:rsid w:val="00102170"/>
    <w:rsid w:val="00102A24"/>
    <w:rsid w:val="001100FF"/>
    <w:rsid w:val="00117150"/>
    <w:rsid w:val="0013259C"/>
    <w:rsid w:val="00135831"/>
    <w:rsid w:val="001376A6"/>
    <w:rsid w:val="001424CD"/>
    <w:rsid w:val="0014413C"/>
    <w:rsid w:val="00163D28"/>
    <w:rsid w:val="001665BA"/>
    <w:rsid w:val="00166A1B"/>
    <w:rsid w:val="00192B41"/>
    <w:rsid w:val="00197A25"/>
    <w:rsid w:val="00197E4A"/>
    <w:rsid w:val="001A31EF"/>
    <w:rsid w:val="001B01F1"/>
    <w:rsid w:val="001B2414"/>
    <w:rsid w:val="001B5421"/>
    <w:rsid w:val="001B650D"/>
    <w:rsid w:val="001D0B09"/>
    <w:rsid w:val="001E2FBA"/>
    <w:rsid w:val="001E6729"/>
    <w:rsid w:val="002070CB"/>
    <w:rsid w:val="00217CA0"/>
    <w:rsid w:val="00223D0D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EC1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57AE"/>
    <w:rsid w:val="00354553"/>
    <w:rsid w:val="00385FCF"/>
    <w:rsid w:val="00392C87"/>
    <w:rsid w:val="003A5FFA"/>
    <w:rsid w:val="003A67E1"/>
    <w:rsid w:val="003C5AFC"/>
    <w:rsid w:val="003D4593"/>
    <w:rsid w:val="003E2C8B"/>
    <w:rsid w:val="003E710B"/>
    <w:rsid w:val="003F1C0E"/>
    <w:rsid w:val="003F7949"/>
    <w:rsid w:val="004008D7"/>
    <w:rsid w:val="0040145D"/>
    <w:rsid w:val="00411339"/>
    <w:rsid w:val="004131BD"/>
    <w:rsid w:val="00416CEA"/>
    <w:rsid w:val="00421AFD"/>
    <w:rsid w:val="00426D99"/>
    <w:rsid w:val="00432048"/>
    <w:rsid w:val="004518DB"/>
    <w:rsid w:val="004658C3"/>
    <w:rsid w:val="004726C5"/>
    <w:rsid w:val="00477EBC"/>
    <w:rsid w:val="004909A0"/>
    <w:rsid w:val="004A0A73"/>
    <w:rsid w:val="004A661C"/>
    <w:rsid w:val="004C481F"/>
    <w:rsid w:val="004C4C9B"/>
    <w:rsid w:val="004D2FA0"/>
    <w:rsid w:val="004D6D84"/>
    <w:rsid w:val="004E1010"/>
    <w:rsid w:val="004F0309"/>
    <w:rsid w:val="0050202A"/>
    <w:rsid w:val="0052032E"/>
    <w:rsid w:val="005220FF"/>
    <w:rsid w:val="00544D8F"/>
    <w:rsid w:val="00553BDE"/>
    <w:rsid w:val="00562495"/>
    <w:rsid w:val="00573CF4"/>
    <w:rsid w:val="00577727"/>
    <w:rsid w:val="005777AF"/>
    <w:rsid w:val="00586562"/>
    <w:rsid w:val="005904B8"/>
    <w:rsid w:val="00593DC4"/>
    <w:rsid w:val="0059529B"/>
    <w:rsid w:val="005A3249"/>
    <w:rsid w:val="005A6ABC"/>
    <w:rsid w:val="005A763B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76F5F"/>
    <w:rsid w:val="006D3D54"/>
    <w:rsid w:val="006E1A49"/>
    <w:rsid w:val="006F1B00"/>
    <w:rsid w:val="006F4B7A"/>
    <w:rsid w:val="006F7191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A3C9C"/>
    <w:rsid w:val="007B5456"/>
    <w:rsid w:val="007B5F65"/>
    <w:rsid w:val="007C1923"/>
    <w:rsid w:val="007C2DBB"/>
    <w:rsid w:val="007D3C7C"/>
    <w:rsid w:val="007F6574"/>
    <w:rsid w:val="008049D3"/>
    <w:rsid w:val="008052B9"/>
    <w:rsid w:val="008149A8"/>
    <w:rsid w:val="0082014F"/>
    <w:rsid w:val="00850CD4"/>
    <w:rsid w:val="00854A49"/>
    <w:rsid w:val="008638CC"/>
    <w:rsid w:val="008A06BE"/>
    <w:rsid w:val="008A56FD"/>
    <w:rsid w:val="008D2B3A"/>
    <w:rsid w:val="008D3DA6"/>
    <w:rsid w:val="008F7444"/>
    <w:rsid w:val="0091399A"/>
    <w:rsid w:val="00926791"/>
    <w:rsid w:val="0093661C"/>
    <w:rsid w:val="00940736"/>
    <w:rsid w:val="00950CF7"/>
    <w:rsid w:val="00955CCD"/>
    <w:rsid w:val="00960A44"/>
    <w:rsid w:val="009730F0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23B6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47702"/>
    <w:rsid w:val="00A61169"/>
    <w:rsid w:val="00A63024"/>
    <w:rsid w:val="00A67763"/>
    <w:rsid w:val="00A82FCC"/>
    <w:rsid w:val="00A906A4"/>
    <w:rsid w:val="00A950EC"/>
    <w:rsid w:val="00AA574E"/>
    <w:rsid w:val="00AA708B"/>
    <w:rsid w:val="00AB65C0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5B9D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4000"/>
    <w:rsid w:val="00C6590B"/>
    <w:rsid w:val="00C7131F"/>
    <w:rsid w:val="00C96A7C"/>
    <w:rsid w:val="00CA5DB0"/>
    <w:rsid w:val="00CC58ED"/>
    <w:rsid w:val="00D0103F"/>
    <w:rsid w:val="00D02A1D"/>
    <w:rsid w:val="00D145EC"/>
    <w:rsid w:val="00D256D3"/>
    <w:rsid w:val="00D43C0B"/>
    <w:rsid w:val="00D44A74"/>
    <w:rsid w:val="00D56F8A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C5DEB"/>
    <w:rsid w:val="00DD40D2"/>
    <w:rsid w:val="00DE5BBF"/>
    <w:rsid w:val="00E028BF"/>
    <w:rsid w:val="00E03A99"/>
    <w:rsid w:val="00E041CD"/>
    <w:rsid w:val="00E1463F"/>
    <w:rsid w:val="00E15804"/>
    <w:rsid w:val="00E3403D"/>
    <w:rsid w:val="00E363A9"/>
    <w:rsid w:val="00E4109F"/>
    <w:rsid w:val="00E413E0"/>
    <w:rsid w:val="00E53AE3"/>
    <w:rsid w:val="00E5574A"/>
    <w:rsid w:val="00E610B9"/>
    <w:rsid w:val="00E64FB2"/>
    <w:rsid w:val="00E81E2C"/>
    <w:rsid w:val="00EA1263"/>
    <w:rsid w:val="00EB5D2F"/>
    <w:rsid w:val="00EC10EC"/>
    <w:rsid w:val="00ED6080"/>
    <w:rsid w:val="00EE0176"/>
    <w:rsid w:val="00EE23D1"/>
    <w:rsid w:val="00EF0942"/>
    <w:rsid w:val="00EF291F"/>
    <w:rsid w:val="00F0218C"/>
    <w:rsid w:val="00F0393B"/>
    <w:rsid w:val="00F1342A"/>
    <w:rsid w:val="00F135FD"/>
    <w:rsid w:val="00F26B0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C96A7C"/>
    <w:pPr>
      <w:ind w:leftChars="200" w:left="480"/>
    </w:pPr>
  </w:style>
  <w:style w:type="character" w:styleId="CommentReference">
    <w:name w:val="annotation reference"/>
    <w:basedOn w:val="DefaultParagraphFont"/>
    <w:rsid w:val="00D256D3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D256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256D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256D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938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36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85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52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3502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MFI2</cp:lastModifiedBy>
  <cp:revision>2</cp:revision>
  <cp:lastPrinted>2001-04-23T09:30:00Z</cp:lastPrinted>
  <dcterms:created xsi:type="dcterms:W3CDTF">2022-05-05T06:42:00Z</dcterms:created>
  <dcterms:modified xsi:type="dcterms:W3CDTF">2022-05-05T06:42:00Z</dcterms:modified>
</cp:coreProperties>
</file>